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77777777" w:rsidR="003D4477" w:rsidRDefault="006E4ED7" w:rsidP="003D4477">
      <w:pPr>
        <w:jc w:val="center"/>
      </w:pPr>
      <w:r>
        <w:t>Special Study Session</w:t>
      </w:r>
    </w:p>
    <w:p w14:paraId="283E56FD" w14:textId="77777777" w:rsidR="00C328DE" w:rsidRPr="00C328DE" w:rsidRDefault="00C328DE" w:rsidP="00C328DE">
      <w:pPr>
        <w:jc w:val="center"/>
        <w:rPr>
          <w:b/>
        </w:rPr>
      </w:pPr>
      <w:r w:rsidRPr="00C328DE">
        <w:rPr>
          <w:b/>
        </w:rPr>
        <w:t>TELEPHONIC MEETING     EXECUTIVE ORDERS N-25-20 AND N-29-20</w:t>
      </w:r>
    </w:p>
    <w:p w14:paraId="7A9BF130" w14:textId="77777777" w:rsidR="00C328DE" w:rsidRPr="00C328DE" w:rsidRDefault="00C328DE" w:rsidP="00C328DE">
      <w:pPr>
        <w:jc w:val="center"/>
        <w:rPr>
          <w:b/>
        </w:rPr>
      </w:pPr>
      <w:r w:rsidRPr="00C328DE">
        <w:rPr>
          <w:b/>
        </w:rPr>
        <w:t xml:space="preserve">PLEASE SEE THE BOTTOM OF AGENDA FOR </w:t>
      </w:r>
    </w:p>
    <w:p w14:paraId="1C891ED9" w14:textId="1453A073" w:rsidR="003D4477" w:rsidRDefault="00C328DE" w:rsidP="00C328DE">
      <w:pPr>
        <w:jc w:val="center"/>
        <w:rPr>
          <w:b/>
        </w:rPr>
      </w:pPr>
      <w:r w:rsidRPr="00C328DE">
        <w:rPr>
          <w:b/>
        </w:rPr>
        <w:t>PARTICIPATION INFORMATION</w:t>
      </w:r>
    </w:p>
    <w:p w14:paraId="673F08CF" w14:textId="77777777" w:rsidR="00C328DE" w:rsidRDefault="00C328DE" w:rsidP="00C328DE">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2EAE98E7" w:rsidR="003D4477" w:rsidRDefault="00C801EC" w:rsidP="003D4477">
      <w:pPr>
        <w:jc w:val="center"/>
        <w:rPr>
          <w:i/>
          <w:iCs/>
        </w:rPr>
      </w:pPr>
      <w:r>
        <w:rPr>
          <w:i/>
          <w:iCs/>
        </w:rPr>
        <w:t>Thursday, March 11,</w:t>
      </w:r>
      <w:r w:rsidR="0049276D">
        <w:rPr>
          <w:i/>
          <w:iCs/>
        </w:rPr>
        <w:t xml:space="preserve"> 2021</w:t>
      </w:r>
    </w:p>
    <w:p w14:paraId="029CE18E" w14:textId="77777777" w:rsidR="003D4477" w:rsidRDefault="003D4477" w:rsidP="003D4477">
      <w:pPr>
        <w:jc w:val="center"/>
        <w:rPr>
          <w:i/>
          <w:iCs/>
        </w:rPr>
      </w:pPr>
    </w:p>
    <w:p w14:paraId="5785A734" w14:textId="69024CEB" w:rsidR="003D4477" w:rsidRDefault="00C801EC" w:rsidP="003D4477">
      <w:pPr>
        <w:jc w:val="center"/>
        <w:rPr>
          <w:sz w:val="22"/>
          <w:szCs w:val="22"/>
        </w:rPr>
      </w:pPr>
      <w:r>
        <w:rPr>
          <w:i/>
          <w:iCs/>
          <w:sz w:val="22"/>
          <w:szCs w:val="22"/>
        </w:rPr>
        <w:t>5:30</w:t>
      </w:r>
      <w:r w:rsidR="00330688">
        <w:rPr>
          <w:i/>
          <w:iCs/>
          <w:sz w:val="22"/>
          <w:szCs w:val="22"/>
        </w:rPr>
        <w:t xml:space="preserve"> </w:t>
      </w:r>
      <w:r w:rsidR="003D4477">
        <w:rPr>
          <w:i/>
          <w:iCs/>
          <w:sz w:val="22"/>
          <w:szCs w:val="22"/>
        </w:rPr>
        <w:t>p.m.--</w:t>
      </w:r>
      <w:r w:rsidR="003D4477">
        <w:rPr>
          <w:sz w:val="22"/>
          <w:szCs w:val="22"/>
        </w:rPr>
        <w:t>Public Session (For Purposes of Opening Meeting Only)</w:t>
      </w:r>
    </w:p>
    <w:p w14:paraId="3D6C4C96" w14:textId="0873F382" w:rsidR="003D4477" w:rsidRDefault="00C801EC" w:rsidP="003D4477">
      <w:pPr>
        <w:jc w:val="center"/>
        <w:rPr>
          <w:sz w:val="22"/>
          <w:szCs w:val="22"/>
        </w:rPr>
      </w:pPr>
      <w:r>
        <w:rPr>
          <w:i/>
          <w:iCs/>
          <w:sz w:val="22"/>
          <w:szCs w:val="22"/>
        </w:rPr>
        <w:t>5:3</w:t>
      </w:r>
      <w:bookmarkStart w:id="0" w:name="_GoBack"/>
      <w:bookmarkEnd w:id="0"/>
      <w:r w:rsidR="00E4740C">
        <w:rPr>
          <w:i/>
          <w:iCs/>
          <w:sz w:val="22"/>
          <w:szCs w:val="22"/>
        </w:rPr>
        <w:t>5</w:t>
      </w:r>
      <w:r w:rsidR="00330688">
        <w:rPr>
          <w:i/>
          <w:iCs/>
          <w:sz w:val="22"/>
          <w:szCs w:val="22"/>
        </w:rPr>
        <w:t xml:space="preserve"> </w:t>
      </w:r>
      <w:proofErr w:type="gramStart"/>
      <w:r w:rsidR="004A44C8">
        <w:rPr>
          <w:i/>
          <w:iCs/>
          <w:sz w:val="22"/>
          <w:szCs w:val="22"/>
        </w:rPr>
        <w:t>p.m..</w:t>
      </w:r>
      <w:proofErr w:type="gramEnd"/>
      <w:r w:rsidR="004A44C8">
        <w:rPr>
          <w:i/>
          <w:iCs/>
          <w:sz w:val="22"/>
          <w:szCs w:val="22"/>
        </w:rPr>
        <w:t xml:space="preserve"> --</w:t>
      </w:r>
      <w:r w:rsidR="003D4477">
        <w:rPr>
          <w:sz w:val="22"/>
          <w:szCs w:val="22"/>
        </w:rPr>
        <w:t>Closed Session to Discuss Closed Session Items Listed Below</w:t>
      </w:r>
    </w:p>
    <w:p w14:paraId="7EC2E709" w14:textId="77777777" w:rsidR="003D4477" w:rsidRDefault="006E4ED7" w:rsidP="003D4477">
      <w:pPr>
        <w:jc w:val="center"/>
        <w:rPr>
          <w:sz w:val="22"/>
          <w:szCs w:val="22"/>
        </w:rPr>
      </w:pPr>
      <w:r>
        <w:rPr>
          <w:i/>
          <w:iCs/>
          <w:sz w:val="22"/>
          <w:szCs w:val="22"/>
        </w:rPr>
        <w:t xml:space="preserve">Approximate </w:t>
      </w:r>
      <w:r w:rsidR="003D4477">
        <w:rPr>
          <w:i/>
          <w:iCs/>
          <w:sz w:val="22"/>
          <w:szCs w:val="22"/>
        </w:rPr>
        <w:t>6:00 p.m.--</w:t>
      </w:r>
      <w:r w:rsidR="003D4477">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669064A6" w14:textId="77777777" w:rsidR="003D4477" w:rsidRDefault="003D4477" w:rsidP="003D4477">
      <w:pPr>
        <w:autoSpaceDE w:val="0"/>
        <w:autoSpaceDN w:val="0"/>
        <w:jc w:val="center"/>
        <w:outlineLvl w:val="0"/>
        <w:rPr>
          <w:b/>
          <w:bCs/>
          <w:kern w:val="36"/>
        </w:rPr>
      </w:pPr>
    </w:p>
    <w:p w14:paraId="5238C936" w14:textId="2A7872B0" w:rsidR="003D4477" w:rsidRDefault="003D4477" w:rsidP="00B316C4">
      <w:pPr>
        <w:autoSpaceDE w:val="0"/>
        <w:autoSpaceDN w:val="0"/>
        <w:outlineLvl w:val="0"/>
        <w:rPr>
          <w:b/>
          <w:bCs/>
          <w:kern w:val="36"/>
        </w:rPr>
      </w:pPr>
    </w:p>
    <w:p w14:paraId="678BFD7F" w14:textId="77777777" w:rsidR="003D4477" w:rsidRDefault="003D4477" w:rsidP="003D4477">
      <w:pPr>
        <w:autoSpaceDE w:val="0"/>
        <w:autoSpaceDN w:val="0"/>
        <w:jc w:val="center"/>
        <w:outlineLvl w:val="0"/>
        <w:rPr>
          <w:b/>
          <w:bCs/>
          <w:kern w:val="36"/>
        </w:rPr>
      </w:pPr>
    </w:p>
    <w:p w14:paraId="0088EC06" w14:textId="77777777" w:rsidR="003D4477" w:rsidRDefault="003D4477" w:rsidP="003D4477">
      <w:pPr>
        <w:autoSpaceDE w:val="0"/>
        <w:autoSpaceDN w:val="0"/>
        <w:jc w:val="center"/>
        <w:outlineLvl w:val="0"/>
        <w:rPr>
          <w:b/>
          <w:bCs/>
          <w:kern w:val="36"/>
        </w:rPr>
      </w:pPr>
      <w:r>
        <w:rPr>
          <w:b/>
          <w:bCs/>
          <w:kern w:val="36"/>
        </w:rPr>
        <w:t>AGENDA</w:t>
      </w:r>
    </w:p>
    <w:p w14:paraId="1FD35176" w14:textId="77777777" w:rsidR="003D4477" w:rsidRDefault="003D4477" w:rsidP="003D4477">
      <w:pPr>
        <w:autoSpaceDE w:val="0"/>
        <w:autoSpaceDN w:val="0"/>
        <w:jc w:val="center"/>
        <w:outlineLvl w:val="0"/>
        <w:rPr>
          <w:b/>
          <w:bCs/>
          <w:kern w:val="36"/>
        </w:rPr>
      </w:pP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4AFBA5F7" w14:textId="53E981F8" w:rsidR="003D4477" w:rsidRPr="006122E4" w:rsidRDefault="003D4477" w:rsidP="003D4477">
      <w:pPr>
        <w:numPr>
          <w:ilvl w:val="0"/>
          <w:numId w:val="1"/>
        </w:numPr>
      </w:pPr>
      <w:r>
        <w:t xml:space="preserve">Roll Call: Aida Garcia </w:t>
      </w:r>
      <w:r w:rsidRPr="001E0B22">
        <w:rPr>
          <w:u w:val="single"/>
        </w:rPr>
        <w:t>     </w:t>
      </w:r>
      <w:r>
        <w:t xml:space="preserve">  Tom Deubert </w:t>
      </w:r>
      <w:r w:rsidRPr="001E0B22">
        <w:rPr>
          <w:u w:val="single"/>
        </w:rPr>
        <w:t>      </w:t>
      </w:r>
      <w:r>
        <w:t> </w:t>
      </w:r>
      <w:r w:rsidR="0049276D">
        <w:t>Mark Vivenzi</w:t>
      </w:r>
      <w:r>
        <w:t xml:space="preserve"> </w:t>
      </w:r>
      <w:r w:rsidRPr="001E0B22">
        <w:rPr>
          <w:u w:val="single"/>
        </w:rPr>
        <w:t>     </w:t>
      </w:r>
    </w:p>
    <w:p w14:paraId="331ACB33" w14:textId="04CBB5E0" w:rsidR="003D4477" w:rsidRDefault="0049276D" w:rsidP="00C328DE">
      <w:pPr>
        <w:ind w:left="1440"/>
      </w:pPr>
      <w:r>
        <w:t>Anna Benavidez</w:t>
      </w:r>
      <w:r w:rsidR="003D4477" w:rsidRPr="001E0B22">
        <w:t>______</w:t>
      </w:r>
      <w:r w:rsidR="00330688">
        <w:t xml:space="preserve"> (Open Seat)</w:t>
      </w:r>
    </w:p>
    <w:p w14:paraId="25F22E88" w14:textId="77777777" w:rsidR="003D4477" w:rsidRDefault="003D4477" w:rsidP="003D4477">
      <w:pPr>
        <w:numPr>
          <w:ilvl w:val="0"/>
          <w:numId w:val="1"/>
        </w:numPr>
      </w:pPr>
      <w:r>
        <w:t>Pledge of Allegiance</w:t>
      </w:r>
    </w:p>
    <w:p w14:paraId="721ACDAD" w14:textId="77777777" w:rsidR="0055292C" w:rsidRDefault="003D4477" w:rsidP="00992EB4">
      <w:pPr>
        <w:numPr>
          <w:ilvl w:val="0"/>
          <w:numId w:val="1"/>
        </w:numPr>
      </w:pPr>
      <w:r>
        <w:t>Adopt Agenda</w:t>
      </w:r>
    </w:p>
    <w:p w14:paraId="434DD64A" w14:textId="77777777" w:rsidR="003D4477" w:rsidRDefault="003D4477" w:rsidP="003D4477">
      <w:pPr>
        <w:numPr>
          <w:ilvl w:val="0"/>
          <w:numId w:val="1"/>
        </w:numPr>
      </w:pPr>
      <w:r>
        <w:t xml:space="preserve">Identify Closed Session Topics of Discussion </w:t>
      </w:r>
    </w:p>
    <w:p w14:paraId="1C22A762" w14:textId="77777777" w:rsidR="003D4477" w:rsidRDefault="003D4477" w:rsidP="003D4477">
      <w:pPr>
        <w:numPr>
          <w:ilvl w:val="0"/>
          <w:numId w:val="1"/>
        </w:numPr>
      </w:pPr>
      <w:r>
        <w:t xml:space="preserve">Allow for Public Comment on Closed Session Topics </w:t>
      </w:r>
    </w:p>
    <w:p w14:paraId="787C0D8D" w14:textId="77777777" w:rsidR="003D4477" w:rsidRDefault="003D4477" w:rsidP="003D4477">
      <w:pPr>
        <w:numPr>
          <w:ilvl w:val="0"/>
          <w:numId w:val="1"/>
        </w:numPr>
      </w:pPr>
      <w:r>
        <w:t>Immediately Adjourn to Closed Session</w:t>
      </w:r>
    </w:p>
    <w:p w14:paraId="4A20C7D8" w14:textId="77777777" w:rsidR="003D4477" w:rsidRDefault="003D4477" w:rsidP="003D4477"/>
    <w:p w14:paraId="669F796A" w14:textId="6529722F" w:rsidR="003D4477" w:rsidRDefault="003D4477" w:rsidP="003D4477">
      <w:r>
        <w:t xml:space="preserve">II.         </w:t>
      </w:r>
      <w:r>
        <w:rPr>
          <w:u w:val="single"/>
        </w:rPr>
        <w:t>PUBL</w:t>
      </w:r>
      <w:r w:rsidR="000708B0">
        <w:rPr>
          <w:u w:val="single"/>
        </w:rPr>
        <w:t xml:space="preserve">IC COMMENT PERIOD RE: CLOSE </w:t>
      </w:r>
      <w:r>
        <w:rPr>
          <w:u w:val="single"/>
        </w:rPr>
        <w:t>SESSION ITEMS</w:t>
      </w:r>
    </w:p>
    <w:p w14:paraId="0F01D072" w14:textId="77777777" w:rsidR="003D4477" w:rsidRDefault="003D4477" w:rsidP="003D4477"/>
    <w:p w14:paraId="53A65F55" w14:textId="77777777" w:rsidR="003D4477" w:rsidRDefault="003D4477" w:rsidP="003D4477">
      <w:r>
        <w:t>General public comment on any closed session item that will be heard.  The Board may limit comments to no more than four (4) minutes pursuant to Board policy.</w:t>
      </w:r>
    </w:p>
    <w:p w14:paraId="020E5F54" w14:textId="77777777" w:rsidR="000708B0" w:rsidRDefault="000708B0" w:rsidP="003D4477"/>
    <w:p w14:paraId="428AAD53" w14:textId="6EE035AF" w:rsidR="00B316C4" w:rsidRPr="00B316C4" w:rsidRDefault="000708B0" w:rsidP="00B316C4">
      <w:r>
        <w:t>III.</w:t>
      </w:r>
      <w:r>
        <w:tab/>
      </w:r>
      <w:r w:rsidRPr="000708B0">
        <w:rPr>
          <w:b/>
          <w:u w:val="single"/>
        </w:rPr>
        <w:t>CLOSE SESSION</w:t>
      </w:r>
      <w:r>
        <w:t>:</w:t>
      </w:r>
    </w:p>
    <w:p w14:paraId="3CB120FD" w14:textId="113BE9F2" w:rsidR="00F43CD7" w:rsidRDefault="00F43CD7" w:rsidP="000708B0">
      <w:pPr>
        <w:pStyle w:val="ListParagraph"/>
        <w:numPr>
          <w:ilvl w:val="0"/>
          <w:numId w:val="13"/>
        </w:numPr>
        <w:rPr>
          <w:iCs/>
        </w:rPr>
      </w:pPr>
      <w:r>
        <w:rPr>
          <w:iCs/>
        </w:rPr>
        <w:t>Public Employee discipline/release/dismissal/resignation</w:t>
      </w:r>
    </w:p>
    <w:p w14:paraId="79C3BC99" w14:textId="57460D66" w:rsidR="00F43CD7" w:rsidRDefault="00F43CD7" w:rsidP="00470C1F">
      <w:pPr>
        <w:pStyle w:val="ListParagraph"/>
        <w:numPr>
          <w:ilvl w:val="2"/>
          <w:numId w:val="13"/>
        </w:numPr>
        <w:rPr>
          <w:iCs/>
        </w:rPr>
      </w:pPr>
      <w:r>
        <w:rPr>
          <w:iCs/>
        </w:rPr>
        <w:t>Elementary Teachers</w:t>
      </w:r>
    </w:p>
    <w:p w14:paraId="357CDA2C" w14:textId="77777777" w:rsidR="00470C1F" w:rsidRPr="00470C1F" w:rsidRDefault="00470C1F" w:rsidP="00470C1F">
      <w:pPr>
        <w:pStyle w:val="ListParagraph"/>
        <w:ind w:left="2880"/>
        <w:rPr>
          <w:iCs/>
        </w:rPr>
      </w:pPr>
    </w:p>
    <w:p w14:paraId="76CB88EE" w14:textId="77777777" w:rsidR="007937E8" w:rsidRDefault="007937E8" w:rsidP="007937E8">
      <w:pPr>
        <w:pStyle w:val="ListParagraph"/>
        <w:numPr>
          <w:ilvl w:val="0"/>
          <w:numId w:val="13"/>
        </w:numPr>
        <w:rPr>
          <w:iCs/>
        </w:rPr>
      </w:pPr>
      <w:r>
        <w:rPr>
          <w:iCs/>
        </w:rPr>
        <w:t>Public Employee Performance Evaluation</w:t>
      </w:r>
    </w:p>
    <w:p w14:paraId="7950FF07" w14:textId="77777777" w:rsidR="007937E8" w:rsidRDefault="007937E8" w:rsidP="007937E8">
      <w:pPr>
        <w:pStyle w:val="ListParagraph"/>
        <w:ind w:left="2160"/>
        <w:rPr>
          <w:iCs/>
        </w:rPr>
      </w:pPr>
      <w:r>
        <w:rPr>
          <w:iCs/>
        </w:rPr>
        <w:t xml:space="preserve"> Evaluation Criteria </w:t>
      </w:r>
    </w:p>
    <w:p w14:paraId="592F9269" w14:textId="0F3E9698" w:rsidR="00E4740C" w:rsidRPr="007937E8" w:rsidRDefault="007937E8" w:rsidP="007937E8">
      <w:pPr>
        <w:pStyle w:val="ListParagraph"/>
        <w:ind w:left="2160"/>
        <w:rPr>
          <w:iCs/>
        </w:rPr>
      </w:pPr>
      <w:r>
        <w:rPr>
          <w:iCs/>
        </w:rPr>
        <w:t>Title; Superintendent</w:t>
      </w:r>
    </w:p>
    <w:p w14:paraId="2566D91F" w14:textId="10CB625F" w:rsidR="00D0647E" w:rsidRDefault="00B316C4" w:rsidP="00B316C4">
      <w:pPr>
        <w:pStyle w:val="ListParagraph"/>
        <w:numPr>
          <w:ilvl w:val="0"/>
          <w:numId w:val="13"/>
        </w:numPr>
        <w:rPr>
          <w:iCs/>
        </w:rPr>
      </w:pPr>
      <w:r>
        <w:rPr>
          <w:iCs/>
        </w:rPr>
        <w:t xml:space="preserve">Inter-District Transfer </w:t>
      </w:r>
    </w:p>
    <w:p w14:paraId="65898304" w14:textId="77777777" w:rsidR="00B316C4" w:rsidRPr="00B316C4" w:rsidRDefault="00B316C4" w:rsidP="00B316C4">
      <w:pPr>
        <w:pStyle w:val="ListParagraph"/>
        <w:ind w:left="1440"/>
        <w:rPr>
          <w:iCs/>
        </w:rPr>
      </w:pPr>
    </w:p>
    <w:p w14:paraId="5CE21BDF" w14:textId="22DA1D1D" w:rsidR="003D576B" w:rsidRPr="003D576B" w:rsidRDefault="003D576B" w:rsidP="003D4477">
      <w:r>
        <w:t>IV</w:t>
      </w:r>
      <w:r w:rsidR="00D0647E">
        <w:t>.</w:t>
      </w:r>
      <w:r w:rsidR="00D0647E">
        <w:tab/>
      </w:r>
      <w:r>
        <w:rPr>
          <w:b/>
          <w:u w:val="single"/>
        </w:rPr>
        <w:t xml:space="preserve">RECONVENE TO </w:t>
      </w:r>
      <w:r w:rsidR="00D0647E" w:rsidRPr="00D0647E">
        <w:rPr>
          <w:b/>
          <w:u w:val="single"/>
        </w:rPr>
        <w:t>OPEN SESSION</w:t>
      </w:r>
      <w:r w:rsidR="00D0647E" w:rsidRPr="00D0647E">
        <w:rPr>
          <w:b/>
        </w:rPr>
        <w:t>:</w:t>
      </w:r>
      <w:r w:rsidR="00D0647E">
        <w:rPr>
          <w:b/>
        </w:rPr>
        <w:t xml:space="preserve"> </w:t>
      </w:r>
    </w:p>
    <w:p w14:paraId="4A821EE1" w14:textId="432FDF41" w:rsidR="003D576B" w:rsidRDefault="003D576B" w:rsidP="003D576B">
      <w:r>
        <w:tab/>
        <w:t xml:space="preserve">    A. Report Decisions made in Closed Session</w:t>
      </w:r>
    </w:p>
    <w:p w14:paraId="7CE7691D" w14:textId="3708A927" w:rsidR="003D576B" w:rsidRDefault="003D576B" w:rsidP="003D576B">
      <w:r>
        <w:tab/>
      </w:r>
      <w:r>
        <w:tab/>
      </w:r>
      <w:r>
        <w:tab/>
      </w:r>
    </w:p>
    <w:p w14:paraId="5C9840B0" w14:textId="77777777" w:rsidR="003D576B" w:rsidRDefault="003D576B" w:rsidP="003D4477">
      <w:pPr>
        <w:rPr>
          <w:b/>
        </w:rPr>
      </w:pPr>
    </w:p>
    <w:p w14:paraId="30A42961" w14:textId="249B9E27" w:rsidR="003D4477" w:rsidRPr="003D576B" w:rsidRDefault="003D576B" w:rsidP="003D4477">
      <w:pPr>
        <w:rPr>
          <w:b/>
          <w:u w:val="single"/>
        </w:rPr>
      </w:pPr>
      <w:r w:rsidRPr="003D576B">
        <w:t>V.</w:t>
      </w:r>
      <w:r w:rsidRPr="003D576B">
        <w:rPr>
          <w:b/>
        </w:rPr>
        <w:t xml:space="preserve"> </w:t>
      </w:r>
      <w:r w:rsidRPr="003D576B">
        <w:rPr>
          <w:b/>
        </w:rPr>
        <w:tab/>
      </w:r>
      <w:r w:rsidR="00D0647E" w:rsidRPr="003D576B">
        <w:rPr>
          <w:b/>
          <w:u w:val="single"/>
        </w:rPr>
        <w:t>Public Comment Period</w:t>
      </w:r>
    </w:p>
    <w:p w14:paraId="39F89833" w14:textId="2763F514" w:rsidR="00D0647E" w:rsidRPr="003D576B" w:rsidRDefault="00D0647E" w:rsidP="003D576B">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75A42E69" w14:textId="36955C2B" w:rsidR="00D0647E" w:rsidRDefault="00D0647E" w:rsidP="003D4477">
      <w:r>
        <w:rPr>
          <w:b/>
        </w:rPr>
        <w:tab/>
      </w:r>
    </w:p>
    <w:p w14:paraId="0A81D10D" w14:textId="77777777" w:rsidR="00D0647E" w:rsidRDefault="00D0647E" w:rsidP="003D4477"/>
    <w:p w14:paraId="010F15FD" w14:textId="77777777" w:rsidR="003D576B" w:rsidRDefault="003D576B" w:rsidP="003D4477"/>
    <w:p w14:paraId="3ACB39E4" w14:textId="770F3E19" w:rsidR="003D576B" w:rsidRDefault="003D576B" w:rsidP="003D4477">
      <w:r>
        <w:t xml:space="preserve">VI. </w:t>
      </w:r>
      <w:r>
        <w:tab/>
      </w:r>
      <w:r w:rsidRPr="003D576B">
        <w:rPr>
          <w:b/>
          <w:u w:val="single"/>
        </w:rPr>
        <w:t>CONSENT CALENDAR</w:t>
      </w:r>
      <w:r>
        <w:t>:</w:t>
      </w:r>
    </w:p>
    <w:p w14:paraId="2178B566" w14:textId="2A2D9EFE" w:rsidR="003D576B" w:rsidRDefault="003D576B" w:rsidP="003D4477">
      <w:r>
        <w:tab/>
        <w:t xml:space="preserve">Items listed under the Consent Calendar are considered to be routine and are acted on by the Board of Trustees in one motion.  There is </w:t>
      </w:r>
      <w:r w:rsidR="004413A5">
        <w:t>no discussion</w:t>
      </w:r>
      <w:r>
        <w:t xml:space="preserve"> of these items before the Board vote unless a member of the Board, staff, or public requests specific items be discussed and/or </w:t>
      </w:r>
      <w:r>
        <w:lastRenderedPageBreak/>
        <w:t xml:space="preserve">removed from the Consent Calendar.  It is understood that the Administration recommends approval on all Consent Items.  Each item on the Consent Calendar </w:t>
      </w:r>
      <w:r w:rsidR="005E7DDC">
        <w:t>approved by the Board of Trustees shall be deemed to have been considered in full and adopted as recommended.</w:t>
      </w:r>
    </w:p>
    <w:p w14:paraId="2ED3D9A1" w14:textId="77777777" w:rsidR="003D576B" w:rsidRDefault="003D576B" w:rsidP="003D4477"/>
    <w:p w14:paraId="1050CB96" w14:textId="77777777" w:rsidR="003D576B" w:rsidRDefault="003D576B" w:rsidP="003D4477"/>
    <w:p w14:paraId="3B16AE65" w14:textId="76D9450B" w:rsidR="005E7DDC" w:rsidRDefault="005E7DDC" w:rsidP="003D4477">
      <w:r>
        <w:tab/>
        <w:t xml:space="preserve">A. Routine business transactions, annual renewal of programs, bids, agreements, notices </w:t>
      </w:r>
      <w:r>
        <w:tab/>
      </w:r>
      <w:r>
        <w:tab/>
        <w:t xml:space="preserve">    of public hearings, and proclamations:</w:t>
      </w:r>
    </w:p>
    <w:p w14:paraId="069EE1A8" w14:textId="77777777" w:rsidR="003D576B" w:rsidRDefault="003D576B" w:rsidP="003D4477"/>
    <w:p w14:paraId="7362400B" w14:textId="3BA9BFC7" w:rsidR="00E4740C" w:rsidRDefault="00186512" w:rsidP="003D4477">
      <w:r>
        <w:t xml:space="preserve">1. </w:t>
      </w:r>
      <w:r w:rsidR="00E4740C">
        <w:t xml:space="preserve"> Board Meeting Minutes February 9, 2021</w:t>
      </w:r>
    </w:p>
    <w:p w14:paraId="083ABB53" w14:textId="56019A17" w:rsidR="005E7DDC" w:rsidRDefault="00E4740C" w:rsidP="003D4477">
      <w:r>
        <w:t xml:space="preserve">2.  </w:t>
      </w:r>
      <w:r w:rsidR="00186512">
        <w:t>S</w:t>
      </w:r>
      <w:r w:rsidR="0049276D">
        <w:t xml:space="preserve">pecial Board Minutes </w:t>
      </w:r>
      <w:r>
        <w:t>March 1</w:t>
      </w:r>
      <w:r w:rsidR="0049276D">
        <w:t>, 2021</w:t>
      </w:r>
    </w:p>
    <w:p w14:paraId="75218B95" w14:textId="2C012C75" w:rsidR="00E4740C" w:rsidRDefault="00E4740C" w:rsidP="00E4740C">
      <w:r>
        <w:t>3.  Approve Current Invoices for payment for February 2021</w:t>
      </w:r>
    </w:p>
    <w:p w14:paraId="2F19ECD2" w14:textId="46D86A5A" w:rsidR="00186512" w:rsidRDefault="00E4740C" w:rsidP="00E4740C">
      <w:r>
        <w:t>4.  Approve Payroll Disbursement for February 2021</w:t>
      </w:r>
    </w:p>
    <w:p w14:paraId="109EFB40" w14:textId="77777777" w:rsidR="00186512" w:rsidRDefault="00186512" w:rsidP="003D4477"/>
    <w:p w14:paraId="3E197A40" w14:textId="77777777" w:rsidR="00186512" w:rsidRDefault="00186512" w:rsidP="003D4477"/>
    <w:p w14:paraId="50310A3C" w14:textId="005198AC" w:rsidR="005E7DDC" w:rsidRDefault="005E7DDC" w:rsidP="003D4477">
      <w:pPr>
        <w:rPr>
          <w:b/>
          <w:u w:val="single"/>
        </w:rPr>
      </w:pPr>
      <w:r>
        <w:t xml:space="preserve">VII.  </w:t>
      </w:r>
      <w:r w:rsidRPr="005E7DDC">
        <w:rPr>
          <w:b/>
          <w:u w:val="single"/>
        </w:rPr>
        <w:t>COMMUNICATIONS</w:t>
      </w:r>
    </w:p>
    <w:p w14:paraId="555ABC3A" w14:textId="77777777" w:rsidR="005E7DDC" w:rsidRDefault="005E7DDC" w:rsidP="003D4477">
      <w:pPr>
        <w:rPr>
          <w:b/>
          <w:u w:val="single"/>
        </w:rPr>
      </w:pPr>
    </w:p>
    <w:p w14:paraId="14F3E152" w14:textId="09EE20D3" w:rsidR="005E7DDC" w:rsidRDefault="005E7DDC" w:rsidP="003D4477">
      <w:r>
        <w:tab/>
        <w:t>SUPERINTENDENT</w:t>
      </w:r>
      <w:r>
        <w:tab/>
      </w:r>
      <w:r>
        <w:tab/>
      </w:r>
      <w:r>
        <w:tab/>
      </w:r>
      <w:r>
        <w:tab/>
      </w:r>
      <w:r>
        <w:tab/>
      </w:r>
      <w:r>
        <w:tab/>
      </w:r>
      <w:r>
        <w:tab/>
        <w:t>R-G Vigil</w:t>
      </w:r>
    </w:p>
    <w:p w14:paraId="6B17D1B7" w14:textId="3585EE44" w:rsidR="005E7DDC" w:rsidRDefault="005E7DDC" w:rsidP="003D4477">
      <w:r>
        <w:tab/>
      </w:r>
      <w:r>
        <w:tab/>
      </w:r>
    </w:p>
    <w:p w14:paraId="10CD781F" w14:textId="09B1F573" w:rsidR="005E7DDC" w:rsidRDefault="005E7DDC" w:rsidP="003D4477">
      <w:r>
        <w:tab/>
        <w:t>WEST PARK ELEMENTARY</w:t>
      </w:r>
      <w:r>
        <w:tab/>
      </w:r>
      <w:r>
        <w:tab/>
      </w:r>
      <w:r>
        <w:tab/>
      </w:r>
      <w:r>
        <w:tab/>
      </w:r>
      <w:r>
        <w:tab/>
        <w:t>Regina Diaz</w:t>
      </w:r>
    </w:p>
    <w:p w14:paraId="0B2203F6" w14:textId="77777777" w:rsidR="005E7DDC" w:rsidRDefault="005E7DDC" w:rsidP="003D4477"/>
    <w:p w14:paraId="32FEBD46" w14:textId="06831A33" w:rsidR="005E7DDC" w:rsidRDefault="005E7DDC" w:rsidP="003D4477">
      <w:r>
        <w:tab/>
        <w:t>WEST PARK CHARTER ACADEMY</w:t>
      </w:r>
      <w:r>
        <w:tab/>
      </w:r>
      <w:r>
        <w:tab/>
      </w:r>
      <w:r>
        <w:tab/>
      </w:r>
      <w:r>
        <w:tab/>
        <w:t>Ramiro Elizondo</w:t>
      </w:r>
    </w:p>
    <w:p w14:paraId="71AFF627" w14:textId="77777777" w:rsidR="005E7DDC" w:rsidRDefault="005E7DDC" w:rsidP="003D4477"/>
    <w:p w14:paraId="6E90DCE2" w14:textId="4676B972" w:rsidR="005E7DDC" w:rsidRDefault="005E7DDC" w:rsidP="003D4477">
      <w:pPr>
        <w:rPr>
          <w:b/>
          <w:u w:val="single"/>
        </w:rPr>
      </w:pPr>
      <w:r>
        <w:t xml:space="preserve">VIII.  </w:t>
      </w:r>
      <w:r w:rsidRPr="005E7DDC">
        <w:rPr>
          <w:b/>
          <w:u w:val="single"/>
        </w:rPr>
        <w:t>MISCELLANEOUS REPORTS AND PRESENTATIONS</w:t>
      </w:r>
    </w:p>
    <w:p w14:paraId="53B52141" w14:textId="77777777" w:rsidR="005E7DDC" w:rsidRDefault="005E7DDC" w:rsidP="003D4477">
      <w:pPr>
        <w:rPr>
          <w:b/>
          <w:u w:val="single"/>
        </w:rPr>
      </w:pPr>
    </w:p>
    <w:p w14:paraId="06658409" w14:textId="55CBC6B9" w:rsidR="005E7DDC" w:rsidRDefault="005E7DDC" w:rsidP="003D4477">
      <w:r>
        <w:tab/>
        <w:t>The current District enrollment a</w:t>
      </w:r>
      <w:r w:rsidR="00C328DE">
        <w:t>n</w:t>
      </w:r>
      <w:r>
        <w:t xml:space="preserve">d average attendance will be reviewed.  </w:t>
      </w:r>
      <w:r w:rsidR="00E4740C">
        <w:t>(R-G Vigil)</w:t>
      </w:r>
    </w:p>
    <w:p w14:paraId="66C9A875" w14:textId="7774D48F" w:rsidR="005E7DDC" w:rsidRDefault="005E7DDC" w:rsidP="003D4477">
      <w:r>
        <w:tab/>
      </w:r>
      <w:r>
        <w:tab/>
      </w:r>
      <w:r>
        <w:tab/>
      </w:r>
      <w:r>
        <w:tab/>
      </w:r>
      <w:r>
        <w:tab/>
      </w:r>
      <w:r>
        <w:tab/>
      </w:r>
      <w:r>
        <w:tab/>
      </w:r>
      <w:r>
        <w:tab/>
      </w:r>
      <w:r>
        <w:tab/>
      </w:r>
      <w:r>
        <w:tab/>
      </w:r>
    </w:p>
    <w:p w14:paraId="61507548" w14:textId="77777777" w:rsidR="005E7DDC" w:rsidRDefault="005E7DDC" w:rsidP="003D4477"/>
    <w:p w14:paraId="6C7F5C6A" w14:textId="08DA9405" w:rsidR="005E7DDC" w:rsidRDefault="005E7DDC" w:rsidP="003D4477">
      <w:r>
        <w:tab/>
        <w:t>The Cash Flow Report and Revenue throu</w:t>
      </w:r>
      <w:r w:rsidR="0049276D">
        <w:t>gh February 26, 2021</w:t>
      </w:r>
      <w:r>
        <w:t xml:space="preserve"> will be </w:t>
      </w:r>
      <w:r w:rsidR="00E4740C">
        <w:t>presented.</w:t>
      </w:r>
      <w:r>
        <w:t xml:space="preserve">  </w:t>
      </w:r>
      <w:r>
        <w:tab/>
      </w:r>
      <w:r>
        <w:tab/>
      </w:r>
      <w:r>
        <w:tab/>
      </w:r>
      <w:r>
        <w:tab/>
      </w:r>
      <w:r>
        <w:tab/>
      </w:r>
      <w:r>
        <w:tab/>
      </w:r>
      <w:r>
        <w:tab/>
      </w:r>
      <w:r>
        <w:tab/>
      </w:r>
      <w:r>
        <w:tab/>
      </w:r>
      <w:r>
        <w:tab/>
      </w:r>
      <w:r>
        <w:tab/>
      </w:r>
      <w:r w:rsidR="00E4740C" w:rsidRPr="00E4740C">
        <w:t>(R-G Vigil)</w:t>
      </w:r>
    </w:p>
    <w:p w14:paraId="00EDD420" w14:textId="77777777" w:rsidR="005E7DDC" w:rsidRDefault="005E7DDC" w:rsidP="003D4477"/>
    <w:p w14:paraId="42D29DBF" w14:textId="62408955" w:rsidR="005E7DDC" w:rsidRDefault="005E7DDC" w:rsidP="003D4477">
      <w:r>
        <w:tab/>
        <w:t>Maintenance and operations report will be presented</w:t>
      </w:r>
      <w:r>
        <w:tab/>
      </w:r>
      <w:r>
        <w:tab/>
      </w:r>
      <w:r>
        <w:tab/>
        <w:t>(Roy Diaz</w:t>
      </w:r>
      <w:r w:rsidR="00E4740C">
        <w:t>/R-G Vigil</w:t>
      </w:r>
      <w:r>
        <w:t>)</w:t>
      </w:r>
    </w:p>
    <w:p w14:paraId="7C24E159" w14:textId="77777777" w:rsidR="005E7DDC" w:rsidRDefault="005E7DDC" w:rsidP="003D4477"/>
    <w:p w14:paraId="2DE6041A" w14:textId="525511A4" w:rsidR="005E7DDC" w:rsidRPr="00E4740C" w:rsidRDefault="005E7DDC" w:rsidP="003D4477">
      <w:r>
        <w:tab/>
      </w:r>
      <w:r w:rsidRPr="00E4740C">
        <w:t>Cafeteria Report</w:t>
      </w:r>
      <w:r w:rsidRPr="00E4740C">
        <w:tab/>
      </w:r>
      <w:r w:rsidRPr="00E4740C">
        <w:tab/>
      </w:r>
      <w:r w:rsidRPr="00E4740C">
        <w:tab/>
      </w:r>
      <w:r w:rsidRPr="00E4740C">
        <w:tab/>
      </w:r>
      <w:r w:rsidRPr="00E4740C">
        <w:tab/>
      </w:r>
      <w:r w:rsidRPr="00E4740C">
        <w:tab/>
        <w:t>(Margie Medina/</w:t>
      </w:r>
      <w:r w:rsidR="00E4740C" w:rsidRPr="00E4740C">
        <w:t xml:space="preserve">R-G </w:t>
      </w:r>
      <w:r w:rsidRPr="00E4740C">
        <w:t>Vigil)</w:t>
      </w:r>
    </w:p>
    <w:p w14:paraId="04628AA6" w14:textId="77777777" w:rsidR="005E7DDC" w:rsidRPr="00E4740C" w:rsidRDefault="005E7DDC" w:rsidP="003D4477"/>
    <w:p w14:paraId="270AE3B7" w14:textId="768D6D66" w:rsidR="005E7DDC" w:rsidRDefault="005E7DDC" w:rsidP="003D4477">
      <w:r w:rsidRPr="00E4740C">
        <w:tab/>
      </w:r>
      <w:r w:rsidR="00276F2F">
        <w:t>Technology Report</w:t>
      </w:r>
      <w:r w:rsidR="00276F2F">
        <w:tab/>
      </w:r>
      <w:r w:rsidR="00276F2F">
        <w:tab/>
      </w:r>
      <w:r w:rsidR="00276F2F">
        <w:tab/>
      </w:r>
      <w:r w:rsidR="00276F2F">
        <w:tab/>
      </w:r>
      <w:r w:rsidR="00276F2F">
        <w:tab/>
      </w:r>
      <w:r w:rsidR="00276F2F">
        <w:tab/>
      </w:r>
      <w:r w:rsidR="00E61984">
        <w:t>(</w:t>
      </w:r>
      <w:r w:rsidR="00276F2F">
        <w:t>Randy Randolph</w:t>
      </w:r>
      <w:r w:rsidR="00E4740C">
        <w:t>/R-G Vigil</w:t>
      </w:r>
      <w:r w:rsidR="00276F2F">
        <w:t>)</w:t>
      </w:r>
    </w:p>
    <w:p w14:paraId="712E5F11" w14:textId="77777777" w:rsidR="00276F2F" w:rsidRDefault="00276F2F" w:rsidP="003D4477"/>
    <w:p w14:paraId="1B020591" w14:textId="379C3EDA" w:rsidR="00276F2F" w:rsidRDefault="00276F2F" w:rsidP="003D4477">
      <w:pPr>
        <w:rPr>
          <w:b/>
          <w:u w:val="single"/>
        </w:rPr>
      </w:pPr>
      <w:proofErr w:type="gramStart"/>
      <w:r>
        <w:t xml:space="preserve">VIII  </w:t>
      </w:r>
      <w:r w:rsidRPr="00276F2F">
        <w:rPr>
          <w:b/>
          <w:u w:val="single"/>
        </w:rPr>
        <w:t>DISCUSSION</w:t>
      </w:r>
      <w:proofErr w:type="gramEnd"/>
      <w:r w:rsidRPr="00276F2F">
        <w:rPr>
          <w:b/>
          <w:u w:val="single"/>
        </w:rPr>
        <w:t xml:space="preserve"> ITEMS/INFORMATION</w:t>
      </w:r>
    </w:p>
    <w:p w14:paraId="022145F0" w14:textId="5137EBC6" w:rsidR="00276F2F" w:rsidRDefault="00276F2F" w:rsidP="003D4477">
      <w:r>
        <w:tab/>
      </w:r>
    </w:p>
    <w:p w14:paraId="24969BC9" w14:textId="06D50B0C" w:rsidR="00276F2F" w:rsidRDefault="00A22AC1" w:rsidP="0054005F">
      <w:pPr>
        <w:pStyle w:val="ListParagraph"/>
        <w:numPr>
          <w:ilvl w:val="0"/>
          <w:numId w:val="14"/>
        </w:numPr>
      </w:pPr>
      <w:r>
        <w:t>WPE /WPCA Calendars</w:t>
      </w:r>
    </w:p>
    <w:p w14:paraId="2D2511D0" w14:textId="120B5195" w:rsidR="005E7DDC" w:rsidRDefault="00AC7EFA" w:rsidP="0054005F">
      <w:pPr>
        <w:pStyle w:val="ListParagraph"/>
        <w:numPr>
          <w:ilvl w:val="0"/>
          <w:numId w:val="14"/>
        </w:numPr>
      </w:pPr>
      <w:r>
        <w:t>Charter Information</w:t>
      </w:r>
      <w:r w:rsidR="004413A5">
        <w:t>: WASC Mid-Cycle Visiting Committee Final Presentation</w:t>
      </w:r>
    </w:p>
    <w:p w14:paraId="46C20858" w14:textId="70F027A8" w:rsidR="001365F3" w:rsidRDefault="001365F3" w:rsidP="0054005F">
      <w:pPr>
        <w:pStyle w:val="ListParagraph"/>
        <w:numPr>
          <w:ilvl w:val="0"/>
          <w:numId w:val="14"/>
        </w:numPr>
      </w:pPr>
      <w:r>
        <w:t>WPE Reopening to all students</w:t>
      </w:r>
    </w:p>
    <w:p w14:paraId="14B4F83C" w14:textId="72441A3A" w:rsidR="001365F3" w:rsidRDefault="001365F3" w:rsidP="0054005F">
      <w:pPr>
        <w:pStyle w:val="ListParagraph"/>
        <w:numPr>
          <w:ilvl w:val="0"/>
          <w:numId w:val="14"/>
        </w:numPr>
      </w:pPr>
      <w:r>
        <w:t xml:space="preserve">PBIS- Positive Behavior Intervention and Supports </w:t>
      </w:r>
    </w:p>
    <w:p w14:paraId="666A9467" w14:textId="3F9A3681" w:rsidR="00AC7EFA" w:rsidRDefault="00D35EE1" w:rsidP="0054005F">
      <w:pPr>
        <w:pStyle w:val="ListParagraph"/>
        <w:numPr>
          <w:ilvl w:val="0"/>
          <w:numId w:val="14"/>
        </w:numPr>
      </w:pPr>
      <w:r>
        <w:t>West Park Elementary School Grade Distribution for 2020-2021</w:t>
      </w:r>
    </w:p>
    <w:p w14:paraId="4C7B4EE1" w14:textId="5EEDCF18" w:rsidR="00D35EE1" w:rsidRDefault="00D35EE1" w:rsidP="0054005F">
      <w:pPr>
        <w:pStyle w:val="ListParagraph"/>
        <w:numPr>
          <w:ilvl w:val="0"/>
          <w:numId w:val="14"/>
        </w:numPr>
      </w:pPr>
      <w:r>
        <w:t>Water Tank</w:t>
      </w:r>
    </w:p>
    <w:p w14:paraId="393608B3" w14:textId="630449C9" w:rsidR="001365F3" w:rsidRDefault="001365F3" w:rsidP="0054005F">
      <w:pPr>
        <w:pStyle w:val="ListParagraph"/>
        <w:numPr>
          <w:ilvl w:val="0"/>
          <w:numId w:val="14"/>
        </w:numPr>
      </w:pPr>
      <w:r>
        <w:t>Valley Air</w:t>
      </w:r>
      <w:r w:rsidR="00DD566E">
        <w:t xml:space="preserve"> Quality Control Equipment Grant</w:t>
      </w:r>
    </w:p>
    <w:p w14:paraId="41DDF4D0" w14:textId="7BA5C4D6" w:rsidR="004A44C8" w:rsidRDefault="004A44C8" w:rsidP="0054005F">
      <w:pPr>
        <w:pStyle w:val="ListParagraph"/>
        <w:numPr>
          <w:ilvl w:val="0"/>
          <w:numId w:val="14"/>
        </w:numPr>
      </w:pPr>
      <w:r>
        <w:t>Data Works</w:t>
      </w:r>
    </w:p>
    <w:p w14:paraId="56F71A89" w14:textId="2DC24DEC" w:rsidR="00AC7EFA" w:rsidRDefault="00AC7EFA" w:rsidP="003D4477">
      <w:r>
        <w:lastRenderedPageBreak/>
        <w:tab/>
      </w:r>
    </w:p>
    <w:p w14:paraId="0D17F8DC" w14:textId="1162F775" w:rsidR="00AC7EFA" w:rsidRDefault="00AC7EFA" w:rsidP="003D4477"/>
    <w:p w14:paraId="24D43E7D" w14:textId="35974E08" w:rsidR="003D4477" w:rsidRDefault="001A15EA" w:rsidP="003D4477">
      <w:r>
        <w:t>IX</w:t>
      </w:r>
      <w:r w:rsidR="003D4477">
        <w:t xml:space="preserve">.       </w:t>
      </w:r>
      <w:r w:rsidR="000708B0" w:rsidRPr="000708B0">
        <w:rPr>
          <w:b/>
          <w:u w:val="single"/>
        </w:rPr>
        <w:t>ACTION ITEM</w:t>
      </w:r>
      <w:r w:rsidR="003D4477">
        <w:rPr>
          <w:u w:val="single"/>
        </w:rPr>
        <w:t xml:space="preserve"> </w:t>
      </w:r>
    </w:p>
    <w:p w14:paraId="33F4CDC9" w14:textId="2ACE96D6" w:rsidR="003E2ADA" w:rsidRDefault="00500600" w:rsidP="00E827D7">
      <w:pPr>
        <w:numPr>
          <w:ilvl w:val="0"/>
          <w:numId w:val="2"/>
        </w:numPr>
        <w:rPr>
          <w:iCs/>
        </w:rPr>
      </w:pPr>
      <w:r>
        <w:rPr>
          <w:iCs/>
        </w:rPr>
        <w:t xml:space="preserve">APPROVAL: </w:t>
      </w:r>
      <w:r w:rsidR="00355A61">
        <w:rPr>
          <w:iCs/>
        </w:rPr>
        <w:t>Resolution 2021</w:t>
      </w:r>
      <w:r w:rsidR="006C169F">
        <w:rPr>
          <w:iCs/>
        </w:rPr>
        <w:t>-05 Non Re-election of P</w:t>
      </w:r>
      <w:r w:rsidR="00F43CD7">
        <w:rPr>
          <w:iCs/>
        </w:rPr>
        <w:t>robationary Certificated Employees</w:t>
      </w:r>
      <w:r w:rsidR="00E827D7">
        <w:rPr>
          <w:iCs/>
        </w:rPr>
        <w:t>,</w:t>
      </w:r>
      <w:r w:rsidR="00E827D7" w:rsidRPr="00E827D7">
        <w:rPr>
          <w:iCs/>
        </w:rPr>
        <w:t xml:space="preserve"> </w:t>
      </w:r>
    </w:p>
    <w:p w14:paraId="272F397D" w14:textId="63AA6965" w:rsidR="00470C1F" w:rsidRPr="00E827D7" w:rsidRDefault="00470C1F" w:rsidP="00E827D7">
      <w:pPr>
        <w:numPr>
          <w:ilvl w:val="0"/>
          <w:numId w:val="2"/>
        </w:numPr>
        <w:rPr>
          <w:iCs/>
        </w:rPr>
      </w:pPr>
      <w:r>
        <w:rPr>
          <w:iCs/>
        </w:rPr>
        <w:t>APPROVAL: Inter-District Transfer 2021-46</w:t>
      </w:r>
    </w:p>
    <w:p w14:paraId="1C7B8625" w14:textId="488191A4" w:rsidR="00B25A49" w:rsidRDefault="00B25A49" w:rsidP="003D4477">
      <w:pPr>
        <w:numPr>
          <w:ilvl w:val="0"/>
          <w:numId w:val="2"/>
        </w:numPr>
        <w:rPr>
          <w:iCs/>
        </w:rPr>
      </w:pPr>
      <w:r>
        <w:rPr>
          <w:iCs/>
        </w:rPr>
        <w:t xml:space="preserve">APPROVAL: </w:t>
      </w:r>
      <w:r w:rsidR="001A15EA">
        <w:rPr>
          <w:iCs/>
        </w:rPr>
        <w:t>Budget 2</w:t>
      </w:r>
      <w:r w:rsidR="001A15EA" w:rsidRPr="001A15EA">
        <w:rPr>
          <w:iCs/>
          <w:vertAlign w:val="superscript"/>
        </w:rPr>
        <w:t>nd</w:t>
      </w:r>
      <w:r w:rsidR="001A15EA">
        <w:rPr>
          <w:iCs/>
        </w:rPr>
        <w:t xml:space="preserve"> Interim</w:t>
      </w:r>
    </w:p>
    <w:p w14:paraId="4F297B1A" w14:textId="4273BEA4" w:rsidR="00330688" w:rsidRDefault="00276F2F" w:rsidP="003D4477">
      <w:pPr>
        <w:numPr>
          <w:ilvl w:val="0"/>
          <w:numId w:val="2"/>
        </w:numPr>
        <w:rPr>
          <w:iCs/>
        </w:rPr>
      </w:pPr>
      <w:r>
        <w:rPr>
          <w:iCs/>
        </w:rPr>
        <w:t>William Act Quarterly Report</w:t>
      </w:r>
    </w:p>
    <w:p w14:paraId="6D657F1A" w14:textId="1BFD7F36" w:rsidR="00AC7EFA" w:rsidRDefault="00483ADE" w:rsidP="003D4477">
      <w:pPr>
        <w:numPr>
          <w:ilvl w:val="0"/>
          <w:numId w:val="2"/>
        </w:numPr>
        <w:rPr>
          <w:iCs/>
        </w:rPr>
      </w:pPr>
      <w:r>
        <w:rPr>
          <w:iCs/>
        </w:rPr>
        <w:t xml:space="preserve">APPROVAL: </w:t>
      </w:r>
      <w:r w:rsidR="00984E82">
        <w:rPr>
          <w:iCs/>
        </w:rPr>
        <w:t xml:space="preserve">WPE Request to Hire Classified Position. West Park Elementary Paraprofessional </w:t>
      </w:r>
    </w:p>
    <w:p w14:paraId="056467FF" w14:textId="77777777" w:rsidR="00330688" w:rsidRDefault="00330688" w:rsidP="00330688">
      <w:pPr>
        <w:rPr>
          <w:iCs/>
        </w:rPr>
      </w:pPr>
    </w:p>
    <w:p w14:paraId="3D774A60" w14:textId="77777777" w:rsidR="00330688" w:rsidRDefault="00330688" w:rsidP="00330688">
      <w:pPr>
        <w:rPr>
          <w:iCs/>
        </w:rPr>
      </w:pPr>
    </w:p>
    <w:p w14:paraId="246D1A12" w14:textId="65B91B67" w:rsidR="00330688" w:rsidRDefault="001A15EA" w:rsidP="00330688">
      <w:pPr>
        <w:rPr>
          <w:iCs/>
        </w:rPr>
      </w:pPr>
      <w:r>
        <w:rPr>
          <w:iCs/>
        </w:rPr>
        <w:t xml:space="preserve">X. </w:t>
      </w:r>
      <w:r>
        <w:rPr>
          <w:iCs/>
        </w:rPr>
        <w:tab/>
      </w:r>
      <w:r w:rsidRPr="001A15EA">
        <w:rPr>
          <w:b/>
          <w:iCs/>
          <w:u w:val="single"/>
        </w:rPr>
        <w:t>RETURN</w:t>
      </w:r>
      <w:r w:rsidR="00330688" w:rsidRPr="001A15EA">
        <w:rPr>
          <w:b/>
          <w:iCs/>
          <w:u w:val="single"/>
        </w:rPr>
        <w:t xml:space="preserve"> to CLOSED SESSION as Needed</w:t>
      </w:r>
      <w:r w:rsidR="00330688">
        <w:rPr>
          <w:iCs/>
        </w:rPr>
        <w:t>.</w:t>
      </w:r>
    </w:p>
    <w:p w14:paraId="0431DA3A" w14:textId="77777777" w:rsidR="00330688" w:rsidRDefault="00330688" w:rsidP="00330688">
      <w:pPr>
        <w:rPr>
          <w:iCs/>
        </w:rPr>
      </w:pPr>
    </w:p>
    <w:p w14:paraId="5D7C2E8A" w14:textId="77777777" w:rsidR="00330688" w:rsidRDefault="00330688" w:rsidP="00330688">
      <w:pPr>
        <w:rPr>
          <w:iCs/>
        </w:rPr>
      </w:pPr>
    </w:p>
    <w:p w14:paraId="00124A30" w14:textId="77B58171" w:rsidR="00330688" w:rsidRDefault="001A15EA" w:rsidP="00330688">
      <w:pPr>
        <w:rPr>
          <w:iCs/>
        </w:rPr>
      </w:pPr>
      <w:r>
        <w:rPr>
          <w:iCs/>
        </w:rPr>
        <w:t>XI</w:t>
      </w:r>
      <w:r>
        <w:rPr>
          <w:iCs/>
        </w:rPr>
        <w:tab/>
      </w:r>
      <w:r w:rsidR="006122E4">
        <w:rPr>
          <w:b/>
          <w:iCs/>
          <w:u w:val="single"/>
        </w:rPr>
        <w:t>ADVAN</w:t>
      </w:r>
      <w:r w:rsidR="00330688" w:rsidRPr="001A15EA">
        <w:rPr>
          <w:b/>
          <w:iCs/>
          <w:u w:val="single"/>
        </w:rPr>
        <w:t>CED PLANNING</w:t>
      </w:r>
    </w:p>
    <w:p w14:paraId="543C5F97" w14:textId="77777777" w:rsidR="00330688" w:rsidRDefault="00330688" w:rsidP="00330688">
      <w:pPr>
        <w:rPr>
          <w:iCs/>
        </w:rPr>
      </w:pPr>
    </w:p>
    <w:p w14:paraId="095D3C3A" w14:textId="77777777" w:rsidR="001A15EA" w:rsidRDefault="001A15EA" w:rsidP="00330688">
      <w:pPr>
        <w:rPr>
          <w:iCs/>
        </w:rPr>
      </w:pPr>
    </w:p>
    <w:p w14:paraId="54C9C3A4" w14:textId="58DC2F92" w:rsidR="00330688" w:rsidRDefault="001A15EA" w:rsidP="00330688">
      <w:pPr>
        <w:rPr>
          <w:iCs/>
        </w:rPr>
      </w:pPr>
      <w:r>
        <w:rPr>
          <w:iCs/>
        </w:rPr>
        <w:t>XII</w:t>
      </w:r>
      <w:r>
        <w:rPr>
          <w:iCs/>
        </w:rPr>
        <w:tab/>
      </w:r>
      <w:r w:rsidR="00330688" w:rsidRPr="001A15EA">
        <w:rPr>
          <w:b/>
          <w:iCs/>
        </w:rPr>
        <w:t>ADJOURNMENT</w:t>
      </w:r>
    </w:p>
    <w:p w14:paraId="2B532BB8" w14:textId="5EF274F2" w:rsidR="003D4477" w:rsidRPr="00170991" w:rsidRDefault="003D4477" w:rsidP="00170991">
      <w:pPr>
        <w:ind w:left="2880" w:hanging="720"/>
        <w:rPr>
          <w:i/>
          <w:iCs/>
        </w:rPr>
      </w:pPr>
      <w:r>
        <w:t xml:space="preserve">            </w:t>
      </w:r>
    </w:p>
    <w:p w14:paraId="30C0F428" w14:textId="77777777" w:rsidR="003D4477" w:rsidRDefault="003D4477" w:rsidP="003D4477"/>
    <w:p w14:paraId="756372DA" w14:textId="4DADA9E2" w:rsidR="006E4ED7" w:rsidRDefault="006E4ED7" w:rsidP="003D4477">
      <w:r>
        <w:tab/>
      </w:r>
      <w:r>
        <w:tab/>
      </w:r>
      <w:r>
        <w:tab/>
      </w:r>
      <w:r>
        <w:tab/>
      </w:r>
      <w:r>
        <w:tab/>
      </w:r>
    </w:p>
    <w:p w14:paraId="033A0A9D" w14:textId="77777777" w:rsidR="006E4ED7" w:rsidRDefault="006E4ED7" w:rsidP="003D4477"/>
    <w:p w14:paraId="48742A5B" w14:textId="2935D6EE" w:rsidR="003D4477" w:rsidRDefault="0098152E" w:rsidP="00DA7D75">
      <w:pPr>
        <w:ind w:left="5040" w:firstLine="720"/>
      </w:pPr>
      <w:r>
        <w:t>Posted March 5, 2021</w:t>
      </w:r>
    </w:p>
    <w:sectPr w:rsidR="003D44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527F9" w14:textId="77777777" w:rsidR="00D27ED0" w:rsidRDefault="00D27ED0" w:rsidP="00E61984">
      <w:r>
        <w:separator/>
      </w:r>
    </w:p>
  </w:endnote>
  <w:endnote w:type="continuationSeparator" w:id="0">
    <w:p w14:paraId="01265ED2" w14:textId="77777777" w:rsidR="00D27ED0" w:rsidRDefault="00D27ED0"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FE6D8" w14:textId="77777777" w:rsidR="00D27ED0" w:rsidRDefault="00D27ED0" w:rsidP="00E61984">
      <w:r>
        <w:separator/>
      </w:r>
    </w:p>
  </w:footnote>
  <w:footnote w:type="continuationSeparator" w:id="0">
    <w:p w14:paraId="2A9A88EC" w14:textId="77777777" w:rsidR="00D27ED0" w:rsidRDefault="00D27ED0"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1AEFD125" w:rsidR="00CA39A7" w:rsidRPr="0098152E" w:rsidRDefault="00C801EC" w:rsidP="0098152E">
    <w:pPr>
      <w:pStyle w:val="Header"/>
      <w:jc w:val="right"/>
      <w:rPr>
        <w:sz w:val="22"/>
        <w:szCs w:val="22"/>
      </w:rPr>
    </w:pPr>
    <w:r>
      <w:rPr>
        <w:sz w:val="22"/>
        <w:szCs w:val="22"/>
      </w:rPr>
      <w:t>Posted: March 8</w:t>
    </w:r>
    <w:r w:rsidR="0098152E" w:rsidRPr="0098152E">
      <w:rPr>
        <w:sz w:val="22"/>
        <w:szCs w:val="22"/>
      </w:rPr>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15735D"/>
    <w:multiLevelType w:val="hybridMultilevel"/>
    <w:tmpl w:val="F3383D4E"/>
    <w:lvl w:ilvl="0" w:tplc="4BD23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708B0"/>
    <w:rsid w:val="001365F3"/>
    <w:rsid w:val="00151C7E"/>
    <w:rsid w:val="00170991"/>
    <w:rsid w:val="00186512"/>
    <w:rsid w:val="001A15EA"/>
    <w:rsid w:val="001B0AAC"/>
    <w:rsid w:val="00276F2F"/>
    <w:rsid w:val="00330688"/>
    <w:rsid w:val="00355A61"/>
    <w:rsid w:val="003635BA"/>
    <w:rsid w:val="00382881"/>
    <w:rsid w:val="003D0865"/>
    <w:rsid w:val="003D4477"/>
    <w:rsid w:val="003D576B"/>
    <w:rsid w:val="003E2ADA"/>
    <w:rsid w:val="004413A5"/>
    <w:rsid w:val="00470C1F"/>
    <w:rsid w:val="00483ADE"/>
    <w:rsid w:val="0049276D"/>
    <w:rsid w:val="004A44C8"/>
    <w:rsid w:val="004D7C80"/>
    <w:rsid w:val="004E27B4"/>
    <w:rsid w:val="00500600"/>
    <w:rsid w:val="0054005F"/>
    <w:rsid w:val="0055292C"/>
    <w:rsid w:val="005E7DDC"/>
    <w:rsid w:val="006122E4"/>
    <w:rsid w:val="006C169F"/>
    <w:rsid w:val="006E4ED7"/>
    <w:rsid w:val="007937E8"/>
    <w:rsid w:val="0079626C"/>
    <w:rsid w:val="007A65ED"/>
    <w:rsid w:val="0098152E"/>
    <w:rsid w:val="00984E82"/>
    <w:rsid w:val="00986F24"/>
    <w:rsid w:val="00992EB4"/>
    <w:rsid w:val="009A58F2"/>
    <w:rsid w:val="00A22AC1"/>
    <w:rsid w:val="00A416E4"/>
    <w:rsid w:val="00AC7EFA"/>
    <w:rsid w:val="00B25A49"/>
    <w:rsid w:val="00B316C4"/>
    <w:rsid w:val="00BB3C94"/>
    <w:rsid w:val="00C14E8C"/>
    <w:rsid w:val="00C328DE"/>
    <w:rsid w:val="00C51626"/>
    <w:rsid w:val="00C60098"/>
    <w:rsid w:val="00C801EC"/>
    <w:rsid w:val="00CA39A7"/>
    <w:rsid w:val="00CD76BA"/>
    <w:rsid w:val="00CE011E"/>
    <w:rsid w:val="00D0647E"/>
    <w:rsid w:val="00D27ED0"/>
    <w:rsid w:val="00D35EE1"/>
    <w:rsid w:val="00DA5831"/>
    <w:rsid w:val="00DA7D75"/>
    <w:rsid w:val="00DD0094"/>
    <w:rsid w:val="00DD566E"/>
    <w:rsid w:val="00DE02F9"/>
    <w:rsid w:val="00E4740C"/>
    <w:rsid w:val="00E61984"/>
    <w:rsid w:val="00E827D7"/>
    <w:rsid w:val="00F015C4"/>
    <w:rsid w:val="00F43CD7"/>
    <w:rsid w:val="00F7109B"/>
    <w:rsid w:val="00FA7425"/>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09A24C8C-DE6C-4176-8326-A7F33E78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1</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Iliana Lacan</cp:lastModifiedBy>
  <cp:revision>10</cp:revision>
  <cp:lastPrinted>2021-03-08T20:30:00Z</cp:lastPrinted>
  <dcterms:created xsi:type="dcterms:W3CDTF">2021-03-02T19:06:00Z</dcterms:created>
  <dcterms:modified xsi:type="dcterms:W3CDTF">2021-03-08T20:30:00Z</dcterms:modified>
</cp:coreProperties>
</file>